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59E" w:rsidRDefault="004B787A">
      <w:r>
        <w:t>Civil Rights Vocabulary</w:t>
      </w:r>
      <w:bookmarkStart w:id="0" w:name="_GoBack"/>
      <w:bookmarkEnd w:id="0"/>
    </w:p>
    <w:tbl>
      <w:tblPr>
        <w:tblStyle w:val="TableGrid"/>
        <w:tblW w:w="0" w:type="auto"/>
        <w:tblLook w:val="04A0"/>
      </w:tblPr>
      <w:tblGrid>
        <w:gridCol w:w="3888"/>
        <w:gridCol w:w="4140"/>
        <w:gridCol w:w="4770"/>
      </w:tblGrid>
      <w:tr w:rsidR="00D03871" w:rsidTr="00D03871">
        <w:tc>
          <w:tcPr>
            <w:tcW w:w="3888" w:type="dxa"/>
          </w:tcPr>
          <w:p w:rsidR="00D03871" w:rsidRDefault="00D03871" w:rsidP="001C3146">
            <w:r>
              <w:t>Definition (formal)</w:t>
            </w:r>
          </w:p>
        </w:tc>
        <w:tc>
          <w:tcPr>
            <w:tcW w:w="4140" w:type="dxa"/>
          </w:tcPr>
          <w:p w:rsidR="00D03871" w:rsidRDefault="00D03871" w:rsidP="001C3146">
            <w:r>
              <w:t>In Your Own Words</w:t>
            </w:r>
          </w:p>
        </w:tc>
        <w:tc>
          <w:tcPr>
            <w:tcW w:w="4770" w:type="dxa"/>
          </w:tcPr>
          <w:p w:rsidR="00D03871" w:rsidRDefault="00D03871" w:rsidP="001C3146">
            <w:r>
              <w:t>Meaningful Sentence</w:t>
            </w:r>
          </w:p>
        </w:tc>
      </w:tr>
      <w:tr w:rsidR="00D03871" w:rsidTr="00D03871">
        <w:tc>
          <w:tcPr>
            <w:tcW w:w="3888" w:type="dxa"/>
          </w:tcPr>
          <w:p w:rsidR="00D03871" w:rsidRDefault="00D03871" w:rsidP="001C3146">
            <w:r>
              <w:t>Prejudice</w:t>
            </w:r>
          </w:p>
          <w:p w:rsidR="00D03871" w:rsidRDefault="00D03871" w:rsidP="001C3146"/>
          <w:p w:rsidR="00D03871" w:rsidRDefault="00D03871" w:rsidP="001C3146"/>
        </w:tc>
        <w:tc>
          <w:tcPr>
            <w:tcW w:w="4140" w:type="dxa"/>
          </w:tcPr>
          <w:p w:rsidR="00D03871" w:rsidRDefault="00D03871" w:rsidP="001C3146"/>
        </w:tc>
        <w:tc>
          <w:tcPr>
            <w:tcW w:w="4770" w:type="dxa"/>
          </w:tcPr>
          <w:p w:rsidR="00D03871" w:rsidRDefault="00D03871" w:rsidP="001C3146"/>
        </w:tc>
      </w:tr>
      <w:tr w:rsidR="00D03871" w:rsidTr="00D03871">
        <w:tc>
          <w:tcPr>
            <w:tcW w:w="3888" w:type="dxa"/>
          </w:tcPr>
          <w:p w:rsidR="00D03871" w:rsidRDefault="00D03871" w:rsidP="001C3146">
            <w:r>
              <w:t>Stereotype</w:t>
            </w:r>
          </w:p>
          <w:p w:rsidR="00D03871" w:rsidRDefault="00D03871" w:rsidP="001C3146"/>
          <w:p w:rsidR="00D03871" w:rsidRDefault="00D03871" w:rsidP="001C3146"/>
        </w:tc>
        <w:tc>
          <w:tcPr>
            <w:tcW w:w="4140" w:type="dxa"/>
          </w:tcPr>
          <w:p w:rsidR="00D03871" w:rsidRDefault="00D03871" w:rsidP="001C3146"/>
        </w:tc>
        <w:tc>
          <w:tcPr>
            <w:tcW w:w="4770" w:type="dxa"/>
          </w:tcPr>
          <w:p w:rsidR="00D03871" w:rsidRDefault="00D03871" w:rsidP="001C3146"/>
        </w:tc>
      </w:tr>
      <w:tr w:rsidR="00D03871" w:rsidTr="00D03871">
        <w:tc>
          <w:tcPr>
            <w:tcW w:w="3888" w:type="dxa"/>
          </w:tcPr>
          <w:p w:rsidR="00D03871" w:rsidRDefault="00D03871" w:rsidP="001C3146">
            <w:r>
              <w:t>Discrimination</w:t>
            </w:r>
          </w:p>
          <w:p w:rsidR="00D03871" w:rsidRDefault="00D03871" w:rsidP="001C3146"/>
          <w:p w:rsidR="00D03871" w:rsidRDefault="00D03871" w:rsidP="001C3146"/>
        </w:tc>
        <w:tc>
          <w:tcPr>
            <w:tcW w:w="4140" w:type="dxa"/>
          </w:tcPr>
          <w:p w:rsidR="00D03871" w:rsidRDefault="00D03871" w:rsidP="001C3146"/>
        </w:tc>
        <w:tc>
          <w:tcPr>
            <w:tcW w:w="4770" w:type="dxa"/>
          </w:tcPr>
          <w:p w:rsidR="00D03871" w:rsidRDefault="00D03871" w:rsidP="001C3146"/>
        </w:tc>
      </w:tr>
      <w:tr w:rsidR="00D03871" w:rsidTr="00D03871">
        <w:tc>
          <w:tcPr>
            <w:tcW w:w="3888" w:type="dxa"/>
          </w:tcPr>
          <w:p w:rsidR="00D03871" w:rsidRDefault="00D03871" w:rsidP="001C3146">
            <w:r>
              <w:t>Racism</w:t>
            </w:r>
          </w:p>
          <w:p w:rsidR="00D03871" w:rsidRDefault="00D03871" w:rsidP="001C3146"/>
          <w:p w:rsidR="00D03871" w:rsidRDefault="00D03871" w:rsidP="001C3146"/>
        </w:tc>
        <w:tc>
          <w:tcPr>
            <w:tcW w:w="4140" w:type="dxa"/>
          </w:tcPr>
          <w:p w:rsidR="00D03871" w:rsidRDefault="00D03871" w:rsidP="001C3146"/>
        </w:tc>
        <w:tc>
          <w:tcPr>
            <w:tcW w:w="4770" w:type="dxa"/>
          </w:tcPr>
          <w:p w:rsidR="00D03871" w:rsidRDefault="00D03871" w:rsidP="001C3146"/>
        </w:tc>
      </w:tr>
    </w:tbl>
    <w:p w:rsidR="00D03871" w:rsidRDefault="00D03871" w:rsidP="00D03871">
      <w:pPr>
        <w:pStyle w:val="txtcolor"/>
        <w:spacing w:before="0" w:beforeAutospacing="0" w:after="0" w:afterAutospacing="0" w:line="216" w:lineRule="atLeast"/>
        <w:jc w:val="both"/>
        <w:textAlignment w:val="baseline"/>
        <w:rPr>
          <w:rFonts w:ascii="Arial" w:hAnsi="Arial" w:cs="Arial"/>
          <w:color w:val="2266BB"/>
          <w:sz w:val="16"/>
          <w:szCs w:val="16"/>
        </w:rPr>
      </w:pPr>
      <w:r>
        <w:rPr>
          <w:rStyle w:val="Strong"/>
          <w:rFonts w:ascii="Arial" w:hAnsi="Arial" w:cs="Arial"/>
          <w:color w:val="2266BB"/>
          <w:sz w:val="16"/>
          <w:szCs w:val="16"/>
          <w:bdr w:val="none" w:sz="0" w:space="0" w:color="auto" w:frame="1"/>
        </w:rPr>
        <w:t xml:space="preserve">Prejudice </w:t>
      </w:r>
      <w:proofErr w:type="spellStart"/>
      <w:r>
        <w:rPr>
          <w:rStyle w:val="Strong"/>
          <w:rFonts w:ascii="Arial" w:hAnsi="Arial" w:cs="Arial"/>
          <w:color w:val="2266BB"/>
          <w:sz w:val="16"/>
          <w:szCs w:val="16"/>
          <w:bdr w:val="none" w:sz="0" w:space="0" w:color="auto" w:frame="1"/>
        </w:rPr>
        <w:t>vs</w:t>
      </w:r>
      <w:proofErr w:type="spellEnd"/>
      <w:r>
        <w:rPr>
          <w:rStyle w:val="Strong"/>
          <w:rFonts w:ascii="Arial" w:hAnsi="Arial" w:cs="Arial"/>
          <w:color w:val="2266BB"/>
          <w:sz w:val="16"/>
          <w:szCs w:val="16"/>
          <w:bdr w:val="none" w:sz="0" w:space="0" w:color="auto" w:frame="1"/>
        </w:rPr>
        <w:t xml:space="preserve"> Discrimination</w:t>
      </w:r>
      <w:r>
        <w:rPr>
          <w:rStyle w:val="apple-converted-space"/>
          <w:rFonts w:ascii="Arial" w:hAnsi="Arial" w:cs="Arial"/>
          <w:b/>
          <w:bCs/>
          <w:color w:val="2266BB"/>
          <w:sz w:val="16"/>
          <w:szCs w:val="16"/>
          <w:bdr w:val="none" w:sz="0" w:space="0" w:color="auto" w:frame="1"/>
        </w:rPr>
        <w:t> </w:t>
      </w:r>
    </w:p>
    <w:p w:rsidR="00D03871" w:rsidRDefault="00D03871" w:rsidP="00D03871">
      <w:pPr>
        <w:pStyle w:val="NormalWeb"/>
        <w:spacing w:before="0" w:beforeAutospacing="0" w:after="0" w:afterAutospacing="0" w:line="216" w:lineRule="atLeast"/>
        <w:jc w:val="both"/>
        <w:textAlignment w:val="baseline"/>
        <w:rPr>
          <w:rFonts w:ascii="Arial" w:hAnsi="Arial" w:cs="Arial"/>
          <w:color w:val="000000"/>
          <w:sz w:val="16"/>
          <w:szCs w:val="16"/>
        </w:rPr>
      </w:pPr>
      <w:r>
        <w:rPr>
          <w:rFonts w:ascii="Arial" w:hAnsi="Arial" w:cs="Arial"/>
          <w:color w:val="000000"/>
          <w:sz w:val="16"/>
          <w:szCs w:val="16"/>
        </w:rPr>
        <w:t>Prejudice and discrimination are deeply interrelated words that many take to be synonyms. But in reality they are apart and have different connotations. While prejudice is a preconceived notion or a leaning towards/against someone or something, discrimination refers to action or behavior towards these things and people. Just because we don’t like something or someone, we develop many stereotypes about him, and start to discriminate against him. Discrimination is in our nature and blood. We discriminate among different types of foods, don’t we? But it is harmless as we give preference to some particular types of foods and it does not make any difference to others whether we eat Chinese or Mexican cuisine. Similarly we discriminate among colors and get our home painted in colors for which we have a leaning towards. Some people have likings for a particular dress and abhor others; this is also discrimination. But all such instances of discrimination make no difference to others. It is all about personal liking and disliking.</w:t>
      </w:r>
    </w:p>
    <w:p w:rsidR="00D03871" w:rsidRDefault="00D03871" w:rsidP="00D03871">
      <w:pPr>
        <w:pStyle w:val="NormalWeb"/>
        <w:spacing w:before="0" w:beforeAutospacing="0" w:after="0" w:afterAutospacing="0" w:line="216" w:lineRule="atLeast"/>
        <w:jc w:val="both"/>
        <w:textAlignment w:val="baseline"/>
        <w:rPr>
          <w:rFonts w:ascii="Arial" w:hAnsi="Arial" w:cs="Arial"/>
          <w:color w:val="000000"/>
          <w:sz w:val="16"/>
          <w:szCs w:val="16"/>
        </w:rPr>
      </w:pPr>
      <w:r>
        <w:rPr>
          <w:rFonts w:ascii="Arial" w:hAnsi="Arial" w:cs="Arial"/>
          <w:color w:val="000000"/>
          <w:sz w:val="16"/>
          <w:szCs w:val="16"/>
        </w:rPr>
        <w:t>It is clear then that discrimination is an external representation of prejudice. If we have a popular student in our class and we harbor feelings of prejudice against him, these feelings are translated into actions that reflect this prejudice. These actions refer to discrimination. Prejudice is in mind, discrimination is in action.</w:t>
      </w:r>
    </w:p>
    <w:p w:rsidR="00D03871" w:rsidRDefault="00D03871" w:rsidP="00D03871">
      <w:pPr>
        <w:pStyle w:val="NormalWeb"/>
        <w:spacing w:before="0" w:beforeAutospacing="0" w:after="0" w:afterAutospacing="0" w:line="216" w:lineRule="atLeast"/>
        <w:jc w:val="both"/>
        <w:textAlignment w:val="baseline"/>
        <w:rPr>
          <w:rFonts w:ascii="Arial" w:hAnsi="Arial" w:cs="Arial"/>
          <w:color w:val="000000"/>
          <w:sz w:val="16"/>
          <w:szCs w:val="16"/>
        </w:rPr>
      </w:pPr>
      <w:r>
        <w:rPr>
          <w:rFonts w:ascii="Arial" w:hAnsi="Arial" w:cs="Arial"/>
          <w:color w:val="000000"/>
          <w:sz w:val="16"/>
          <w:szCs w:val="16"/>
        </w:rPr>
        <w:t>Discrimination on the basis of color of the skin is as old as civilizations and has resulted in many revolts and struggles for equality all over the world. The word apartheid represents the way white people in South Africa suppressed and discriminated against blacks and people of colored skins for hundreds of years. This discrimination finally came to an end because of untiring efforts of first Mahatma Gandhi who worked for the rights of Indians and colored people in the early 20th century and then later in the form of Nelson Mandela’s struggle for independence and equality.</w:t>
      </w:r>
    </w:p>
    <w:p w:rsidR="00D03871" w:rsidRDefault="00D03871" w:rsidP="00D03871">
      <w:pPr>
        <w:pStyle w:val="NormalWeb"/>
        <w:spacing w:before="0" w:beforeAutospacing="0" w:after="0" w:afterAutospacing="0" w:line="216" w:lineRule="atLeast"/>
        <w:jc w:val="both"/>
        <w:textAlignment w:val="baseline"/>
        <w:rPr>
          <w:rFonts w:ascii="Arial" w:hAnsi="Arial" w:cs="Arial"/>
          <w:color w:val="000000"/>
          <w:sz w:val="16"/>
          <w:szCs w:val="16"/>
        </w:rPr>
      </w:pPr>
      <w:r>
        <w:rPr>
          <w:rFonts w:ascii="Arial" w:hAnsi="Arial" w:cs="Arial"/>
          <w:color w:val="000000"/>
          <w:sz w:val="16"/>
          <w:szCs w:val="16"/>
        </w:rPr>
        <w:t>A person who has been raised in a segregated manner in his society will have prejudices against other peoples and communities depending upon what he has been taught and has been reinforced with. Thankfully, in this age of information, these so called differences and boundaries are better appreciated and understood than ever before.</w:t>
      </w:r>
    </w:p>
    <w:p w:rsidR="00D03871" w:rsidRDefault="00D03871" w:rsidP="00D03871">
      <w:pPr>
        <w:pStyle w:val="NormalWeb"/>
        <w:spacing w:before="0" w:beforeAutospacing="0" w:after="0" w:afterAutospacing="0" w:line="216" w:lineRule="atLeast"/>
        <w:jc w:val="both"/>
        <w:textAlignment w:val="baseline"/>
        <w:rPr>
          <w:rFonts w:ascii="Arial" w:hAnsi="Arial" w:cs="Arial"/>
          <w:color w:val="000000"/>
          <w:sz w:val="16"/>
          <w:szCs w:val="16"/>
        </w:rPr>
      </w:pPr>
      <w:r>
        <w:rPr>
          <w:rFonts w:ascii="Arial" w:hAnsi="Arial" w:cs="Arial"/>
          <w:color w:val="000000"/>
          <w:sz w:val="16"/>
          <w:szCs w:val="16"/>
        </w:rPr>
        <w:t>This is not to say that prejudices will ever go away in totality. These prejudices are harbored inside minds and get reflected through speech, comments, actions and behaviors when dealing with the external world. In real world, it is easy to see that discrimination is not just against the color of skin and races; it is also against sex which is reflected in unequal salaries of men and women and the majority of men in higher places in administration and all other important posts. This is because of prejudices that are harbored against women that they are not as capable as men.</w:t>
      </w:r>
    </w:p>
    <w:p w:rsidR="00D03871" w:rsidRDefault="00D03871" w:rsidP="00D03871">
      <w:pPr>
        <w:pStyle w:val="NormalWeb"/>
        <w:spacing w:before="0" w:beforeAutospacing="0" w:after="0" w:afterAutospacing="0" w:line="216" w:lineRule="atLeast"/>
        <w:jc w:val="both"/>
        <w:textAlignment w:val="baseline"/>
        <w:rPr>
          <w:rFonts w:ascii="Arial" w:hAnsi="Arial" w:cs="Arial"/>
          <w:color w:val="000000"/>
          <w:sz w:val="16"/>
          <w:szCs w:val="16"/>
        </w:rPr>
      </w:pPr>
      <w:r>
        <w:rPr>
          <w:rFonts w:ascii="Arial" w:hAnsi="Arial" w:cs="Arial"/>
          <w:color w:val="000000"/>
          <w:sz w:val="16"/>
          <w:szCs w:val="16"/>
        </w:rPr>
        <w:t>We are all guilty of prejudices and discrimination. The etymology of the word prejudice itself tells us the folly of our behavior. Prejudice comes from words pre and judgment which implies that we prejudge people before gathering facts and information that would help us in avoiding discrimination that we indulge in, based upon this discrimination.</w:t>
      </w:r>
    </w:p>
    <w:p w:rsidR="00D74377" w:rsidRDefault="00D03871" w:rsidP="00D03871">
      <w:pPr>
        <w:shd w:val="clear" w:color="auto" w:fill="FFFFFF"/>
        <w:spacing w:after="0" w:line="240" w:lineRule="auto"/>
        <w:jc w:val="both"/>
        <w:outlineLvl w:val="1"/>
        <w:rPr>
          <w:rFonts w:ascii="Arial" w:hAnsi="Arial" w:cs="Arial"/>
          <w:color w:val="000000"/>
          <w:sz w:val="16"/>
          <w:szCs w:val="16"/>
          <w:bdr w:val="none" w:sz="0" w:space="0" w:color="auto" w:frame="1"/>
        </w:rPr>
      </w:pPr>
      <w:r>
        <w:rPr>
          <w:rFonts w:ascii="Arial" w:hAnsi="Arial" w:cs="Arial"/>
          <w:color w:val="000000"/>
          <w:sz w:val="16"/>
          <w:szCs w:val="16"/>
          <w:bdr w:val="none" w:sz="0" w:space="0" w:color="auto" w:frame="1"/>
        </w:rPr>
        <w:br/>
      </w:r>
      <w:r>
        <w:rPr>
          <w:rFonts w:ascii="Arial" w:hAnsi="Arial" w:cs="Arial"/>
          <w:color w:val="000000"/>
          <w:sz w:val="16"/>
          <w:szCs w:val="16"/>
          <w:bdr w:val="none" w:sz="0" w:space="0" w:color="auto" w:frame="1"/>
        </w:rPr>
        <w:br/>
        <w:t>Read more:</w:t>
      </w:r>
      <w:r>
        <w:rPr>
          <w:rStyle w:val="apple-converted-space"/>
          <w:rFonts w:ascii="Arial" w:hAnsi="Arial" w:cs="Arial"/>
          <w:color w:val="000000"/>
          <w:sz w:val="16"/>
          <w:szCs w:val="16"/>
          <w:bdr w:val="none" w:sz="0" w:space="0" w:color="auto" w:frame="1"/>
        </w:rPr>
        <w:t> </w:t>
      </w:r>
      <w:hyperlink r:id="rId4" w:anchor="ixzz3CKztlVCu" w:history="1">
        <w:r>
          <w:rPr>
            <w:rStyle w:val="Hyperlink"/>
            <w:rFonts w:ascii="Arial" w:hAnsi="Arial" w:cs="Arial"/>
            <w:color w:val="003399"/>
            <w:sz w:val="16"/>
            <w:szCs w:val="16"/>
            <w:bdr w:val="none" w:sz="0" w:space="0" w:color="auto" w:frame="1"/>
          </w:rPr>
          <w:t>http://www.differencebetween.com/difference-between-prejudice-and-vs-discrimination/#ixzz3CKztlVCu</w:t>
        </w:r>
      </w:hyperlink>
    </w:p>
    <w:p w:rsidR="00D03871" w:rsidRDefault="00D03871" w:rsidP="00D03871">
      <w:pPr>
        <w:pStyle w:val="NormalWeb"/>
        <w:spacing w:before="0" w:beforeAutospacing="0" w:after="0" w:afterAutospacing="0" w:line="156" w:lineRule="atLeast"/>
        <w:textAlignment w:val="baseline"/>
        <w:rPr>
          <w:rFonts w:ascii="Arial" w:hAnsi="Arial" w:cs="Arial"/>
          <w:color w:val="000000"/>
          <w:sz w:val="16"/>
          <w:szCs w:val="16"/>
        </w:rPr>
      </w:pPr>
      <w:r>
        <w:rPr>
          <w:rStyle w:val="Strong"/>
          <w:rFonts w:ascii="Arial" w:hAnsi="Arial" w:cs="Arial"/>
          <w:color w:val="000000"/>
          <w:sz w:val="16"/>
          <w:szCs w:val="16"/>
          <w:bdr w:val="none" w:sz="0" w:space="0" w:color="auto" w:frame="1"/>
        </w:rPr>
        <w:t>Summary</w:t>
      </w:r>
    </w:p>
    <w:p w:rsidR="00D03871" w:rsidRPr="00D03871" w:rsidRDefault="00D03871" w:rsidP="00D03871">
      <w:pPr>
        <w:pStyle w:val="NormalWeb"/>
        <w:spacing w:before="0" w:beforeAutospacing="0" w:after="0" w:afterAutospacing="0" w:line="156" w:lineRule="atLeast"/>
        <w:textAlignment w:val="baseline"/>
        <w:rPr>
          <w:rFonts w:ascii="Arial" w:hAnsi="Arial" w:cs="Arial"/>
          <w:b/>
          <w:color w:val="000000"/>
          <w:sz w:val="16"/>
          <w:szCs w:val="16"/>
        </w:rPr>
      </w:pPr>
      <w:r w:rsidRPr="00D03871">
        <w:rPr>
          <w:rFonts w:ascii="Arial" w:hAnsi="Arial" w:cs="Arial"/>
          <w:b/>
          <w:color w:val="000000"/>
          <w:sz w:val="16"/>
          <w:szCs w:val="16"/>
        </w:rPr>
        <w:lastRenderedPageBreak/>
        <w:t>• Prejudice is pre judgment of people and things in our mind, whereas discrimination is its reflection on our action, speech and behavior.</w:t>
      </w:r>
    </w:p>
    <w:p w:rsidR="00D03871" w:rsidRPr="00D03871" w:rsidRDefault="00D03871" w:rsidP="00D03871">
      <w:pPr>
        <w:pStyle w:val="NormalWeb"/>
        <w:spacing w:before="0" w:beforeAutospacing="0" w:after="0" w:afterAutospacing="0" w:line="156" w:lineRule="atLeast"/>
        <w:textAlignment w:val="baseline"/>
        <w:rPr>
          <w:rFonts w:ascii="Arial" w:hAnsi="Arial" w:cs="Arial"/>
          <w:b/>
          <w:color w:val="000000"/>
          <w:sz w:val="16"/>
          <w:szCs w:val="16"/>
        </w:rPr>
      </w:pPr>
      <w:r w:rsidRPr="00D03871">
        <w:rPr>
          <w:rFonts w:ascii="Arial" w:hAnsi="Arial" w:cs="Arial"/>
          <w:b/>
          <w:color w:val="000000"/>
          <w:sz w:val="16"/>
          <w:szCs w:val="16"/>
        </w:rPr>
        <w:t>• Discrimination follows prejudice and not vice-versa</w:t>
      </w:r>
    </w:p>
    <w:p w:rsidR="00D03871" w:rsidRPr="00D03871" w:rsidRDefault="00D03871" w:rsidP="00D03871">
      <w:pPr>
        <w:pStyle w:val="NormalWeb"/>
        <w:spacing w:before="0" w:beforeAutospacing="0" w:after="0" w:afterAutospacing="0" w:line="156" w:lineRule="atLeast"/>
        <w:textAlignment w:val="baseline"/>
        <w:rPr>
          <w:rFonts w:ascii="Arial" w:hAnsi="Arial" w:cs="Arial"/>
          <w:b/>
          <w:color w:val="000000"/>
          <w:sz w:val="16"/>
          <w:szCs w:val="16"/>
        </w:rPr>
      </w:pPr>
      <w:r w:rsidRPr="00D03871">
        <w:rPr>
          <w:rFonts w:ascii="Arial" w:hAnsi="Arial" w:cs="Arial"/>
          <w:b/>
          <w:color w:val="000000"/>
          <w:sz w:val="16"/>
          <w:szCs w:val="16"/>
        </w:rPr>
        <w:t>• With increasing knowledge and information, much of prejudice and discrimination has been removed from this world</w:t>
      </w:r>
    </w:p>
    <w:p w:rsidR="00D03871" w:rsidRPr="00D03871" w:rsidRDefault="00D03871" w:rsidP="00D03871">
      <w:pPr>
        <w:pStyle w:val="NormalWeb"/>
        <w:spacing w:before="0" w:beforeAutospacing="0" w:after="0" w:afterAutospacing="0" w:line="156" w:lineRule="atLeast"/>
        <w:textAlignment w:val="baseline"/>
        <w:rPr>
          <w:rFonts w:ascii="Arial" w:hAnsi="Arial" w:cs="Arial"/>
          <w:b/>
          <w:color w:val="000000"/>
          <w:sz w:val="16"/>
          <w:szCs w:val="16"/>
        </w:rPr>
      </w:pPr>
      <w:r w:rsidRPr="00D03871">
        <w:rPr>
          <w:rFonts w:ascii="Arial" w:hAnsi="Arial" w:cs="Arial"/>
          <w:b/>
          <w:color w:val="000000"/>
          <w:sz w:val="16"/>
          <w:szCs w:val="16"/>
        </w:rPr>
        <w:t>• It is not possible to do away with prejudice and discrimination</w:t>
      </w:r>
    </w:p>
    <w:p w:rsidR="00D03871" w:rsidRDefault="00D03871" w:rsidP="00D03871">
      <w:pPr>
        <w:shd w:val="clear" w:color="auto" w:fill="FFFFFF"/>
        <w:spacing w:after="0" w:line="240" w:lineRule="auto"/>
        <w:jc w:val="both"/>
        <w:outlineLvl w:val="1"/>
        <w:rPr>
          <w:rFonts w:ascii="Arial" w:eastAsia="Times New Roman" w:hAnsi="Arial" w:cs="Arial"/>
          <w:b/>
          <w:bCs/>
          <w:color w:val="000000"/>
          <w:sz w:val="23"/>
          <w:szCs w:val="23"/>
        </w:rPr>
      </w:pPr>
      <w:r>
        <w:rPr>
          <w:rFonts w:ascii="Arial" w:hAnsi="Arial" w:cs="Arial"/>
          <w:color w:val="000000"/>
          <w:sz w:val="16"/>
          <w:szCs w:val="16"/>
          <w:bdr w:val="none" w:sz="0" w:space="0" w:color="auto" w:frame="1"/>
        </w:rPr>
        <w:br/>
      </w:r>
      <w:r>
        <w:rPr>
          <w:rFonts w:ascii="Arial" w:hAnsi="Arial" w:cs="Arial"/>
          <w:color w:val="000000"/>
          <w:sz w:val="16"/>
          <w:szCs w:val="16"/>
          <w:bdr w:val="none" w:sz="0" w:space="0" w:color="auto" w:frame="1"/>
        </w:rPr>
        <w:br/>
        <w:t>Read more:</w:t>
      </w:r>
      <w:r>
        <w:rPr>
          <w:rStyle w:val="apple-converted-space"/>
          <w:rFonts w:ascii="Arial" w:hAnsi="Arial" w:cs="Arial"/>
          <w:color w:val="000000"/>
          <w:sz w:val="16"/>
          <w:szCs w:val="16"/>
          <w:bdr w:val="none" w:sz="0" w:space="0" w:color="auto" w:frame="1"/>
        </w:rPr>
        <w:t> </w:t>
      </w:r>
      <w:hyperlink r:id="rId5" w:anchor="ixzz3CL0KiQaY" w:history="1">
        <w:r>
          <w:rPr>
            <w:rStyle w:val="Hyperlink"/>
            <w:rFonts w:ascii="Arial" w:hAnsi="Arial" w:cs="Arial"/>
            <w:color w:val="003399"/>
            <w:sz w:val="16"/>
            <w:szCs w:val="16"/>
            <w:bdr w:val="none" w:sz="0" w:space="0" w:color="auto" w:frame="1"/>
          </w:rPr>
          <w:t>http://www.differencebetween.com/difference-between-prejudice-and-vs-discrimination/#ixzz3CL0KiQaY</w:t>
        </w:r>
      </w:hyperlink>
    </w:p>
    <w:p w:rsidR="00D03871" w:rsidRPr="00D74377" w:rsidRDefault="00D03871" w:rsidP="00D74377">
      <w:pPr>
        <w:shd w:val="clear" w:color="auto" w:fill="FFFFFF"/>
        <w:spacing w:after="0" w:line="240" w:lineRule="auto"/>
        <w:jc w:val="both"/>
        <w:outlineLvl w:val="1"/>
        <w:rPr>
          <w:rFonts w:ascii="Arial" w:eastAsia="Times New Roman" w:hAnsi="Arial" w:cs="Arial"/>
          <w:b/>
          <w:bCs/>
          <w:color w:val="000000"/>
          <w:sz w:val="23"/>
          <w:szCs w:val="23"/>
        </w:rPr>
      </w:pPr>
    </w:p>
    <w:p w:rsidR="00D74377" w:rsidRPr="00D03871" w:rsidRDefault="00D74377" w:rsidP="00D74377">
      <w:pPr>
        <w:shd w:val="clear" w:color="auto" w:fill="FFFFFF"/>
        <w:spacing w:after="0" w:line="240" w:lineRule="auto"/>
        <w:jc w:val="both"/>
        <w:outlineLvl w:val="1"/>
        <w:rPr>
          <w:rFonts w:ascii="Arial" w:eastAsia="Times New Roman" w:hAnsi="Arial" w:cs="Arial"/>
          <w:b/>
          <w:bCs/>
          <w:color w:val="000000"/>
          <w:sz w:val="16"/>
          <w:szCs w:val="16"/>
        </w:rPr>
      </w:pPr>
      <w:r w:rsidRPr="00D03871">
        <w:rPr>
          <w:rFonts w:ascii="Arial" w:eastAsia="Times New Roman" w:hAnsi="Arial" w:cs="Arial"/>
          <w:b/>
          <w:bCs/>
          <w:color w:val="000000"/>
          <w:sz w:val="16"/>
          <w:szCs w:val="16"/>
        </w:rPr>
        <w:t>Stereotypes</w:t>
      </w:r>
    </w:p>
    <w:p w:rsidR="004B787A" w:rsidRPr="00D03871" w:rsidRDefault="00D74377" w:rsidP="00D74377">
      <w:pPr>
        <w:rPr>
          <w:rFonts w:ascii="Arial" w:eastAsia="Times New Roman" w:hAnsi="Arial" w:cs="Arial"/>
          <w:color w:val="000000"/>
          <w:sz w:val="16"/>
          <w:szCs w:val="16"/>
          <w:shd w:val="clear" w:color="auto" w:fill="FFFFFF"/>
        </w:rPr>
      </w:pPr>
      <w:r w:rsidRPr="00D03871">
        <w:rPr>
          <w:rFonts w:ascii="Arial" w:eastAsia="Times New Roman" w:hAnsi="Arial" w:cs="Arial"/>
          <w:color w:val="000000"/>
          <w:sz w:val="16"/>
          <w:szCs w:val="16"/>
          <w:shd w:val="clear" w:color="auto" w:fill="FFFFFF"/>
        </w:rPr>
        <w:t xml:space="preserve">Prejudices are often grounded in stereotypes, fixed and inflexible </w:t>
      </w:r>
      <w:proofErr w:type="spellStart"/>
      <w:r w:rsidRPr="00D03871">
        <w:rPr>
          <w:rFonts w:ascii="Arial" w:eastAsia="Times New Roman" w:hAnsi="Arial" w:cs="Arial"/>
          <w:color w:val="000000"/>
          <w:sz w:val="16"/>
          <w:szCs w:val="16"/>
          <w:shd w:val="clear" w:color="auto" w:fill="FFFFFF"/>
        </w:rPr>
        <w:t>characterisations</w:t>
      </w:r>
      <w:proofErr w:type="spellEnd"/>
      <w:r w:rsidRPr="00D03871">
        <w:rPr>
          <w:rFonts w:ascii="Arial" w:eastAsia="Times New Roman" w:hAnsi="Arial" w:cs="Arial"/>
          <w:color w:val="000000"/>
          <w:sz w:val="16"/>
          <w:szCs w:val="16"/>
          <w:shd w:val="clear" w:color="auto" w:fill="FFFFFF"/>
        </w:rPr>
        <w:t xml:space="preserve"> of a group of people. Stereotypes are often applied to ethnic and racial groups and to women. In a country such as India which was </w:t>
      </w:r>
      <w:proofErr w:type="spellStart"/>
      <w:r w:rsidRPr="00D03871">
        <w:rPr>
          <w:rFonts w:ascii="Arial" w:eastAsia="Times New Roman" w:hAnsi="Arial" w:cs="Arial"/>
          <w:color w:val="000000"/>
          <w:sz w:val="16"/>
          <w:szCs w:val="16"/>
          <w:shd w:val="clear" w:color="auto" w:fill="FFFFFF"/>
        </w:rPr>
        <w:t>colonised</w:t>
      </w:r>
      <w:proofErr w:type="spellEnd"/>
      <w:r w:rsidRPr="00D03871">
        <w:rPr>
          <w:rFonts w:ascii="Arial" w:eastAsia="Times New Roman" w:hAnsi="Arial" w:cs="Arial"/>
          <w:color w:val="000000"/>
          <w:sz w:val="16"/>
          <w:szCs w:val="16"/>
          <w:shd w:val="clear" w:color="auto" w:fill="FFFFFF"/>
        </w:rPr>
        <w:t xml:space="preserve"> for a long time many of these stereotypes are partly colonial creations. Some communities were </w:t>
      </w:r>
      <w:proofErr w:type="spellStart"/>
      <w:r w:rsidRPr="00D03871">
        <w:rPr>
          <w:rFonts w:ascii="Arial" w:eastAsia="Times New Roman" w:hAnsi="Arial" w:cs="Arial"/>
          <w:color w:val="000000"/>
          <w:sz w:val="16"/>
          <w:szCs w:val="16"/>
          <w:shd w:val="clear" w:color="auto" w:fill="FFFFFF"/>
        </w:rPr>
        <w:t>characterised</w:t>
      </w:r>
      <w:proofErr w:type="spellEnd"/>
      <w:r w:rsidRPr="00D03871">
        <w:rPr>
          <w:rFonts w:ascii="Arial" w:eastAsia="Times New Roman" w:hAnsi="Arial" w:cs="Arial"/>
          <w:color w:val="000000"/>
          <w:sz w:val="16"/>
          <w:szCs w:val="16"/>
          <w:shd w:val="clear" w:color="auto" w:fill="FFFFFF"/>
        </w:rPr>
        <w:t xml:space="preserve"> as martial races some others as effeminate or cowardly yet others as untrustworthy. In both English and Indian fictional writings we often encounter an entire group of people classified as lazy or cunning. It may indeed be true that some individuals are sometimes lazy or cunning, brave or cowardly. But such a general statement is true of individuals in every group. Stereotypes fix whole groups into single, homogenous categories; they refuse to </w:t>
      </w:r>
      <w:proofErr w:type="spellStart"/>
      <w:r w:rsidRPr="00D03871">
        <w:rPr>
          <w:rFonts w:ascii="Arial" w:eastAsia="Times New Roman" w:hAnsi="Arial" w:cs="Arial"/>
          <w:color w:val="000000"/>
          <w:sz w:val="16"/>
          <w:szCs w:val="16"/>
          <w:shd w:val="clear" w:color="auto" w:fill="FFFFFF"/>
        </w:rPr>
        <w:t>recognise</w:t>
      </w:r>
      <w:proofErr w:type="spellEnd"/>
      <w:r w:rsidRPr="00D03871">
        <w:rPr>
          <w:rFonts w:ascii="Arial" w:eastAsia="Times New Roman" w:hAnsi="Arial" w:cs="Arial"/>
          <w:color w:val="000000"/>
          <w:sz w:val="16"/>
          <w:szCs w:val="16"/>
          <w:shd w:val="clear" w:color="auto" w:fill="FFFFFF"/>
        </w:rPr>
        <w:t xml:space="preserve"> the variation across individuals and across contexts or across time. They treat an entire community as though it were a single person with a single all-encompassing trait or characteristic.</w:t>
      </w:r>
    </w:p>
    <w:p w:rsidR="00E6719F" w:rsidRPr="00D03871" w:rsidRDefault="00E6719F" w:rsidP="00E6719F">
      <w:pPr>
        <w:pStyle w:val="txtcolor"/>
        <w:spacing w:before="0" w:beforeAutospacing="0" w:after="0" w:afterAutospacing="0" w:line="156" w:lineRule="atLeast"/>
        <w:jc w:val="both"/>
        <w:textAlignment w:val="baseline"/>
        <w:rPr>
          <w:rFonts w:ascii="Arial" w:hAnsi="Arial" w:cs="Arial"/>
          <w:color w:val="2266BB"/>
          <w:sz w:val="16"/>
          <w:szCs w:val="16"/>
        </w:rPr>
      </w:pPr>
      <w:r w:rsidRPr="00D03871">
        <w:rPr>
          <w:rStyle w:val="Strong"/>
          <w:rFonts w:ascii="Arial" w:hAnsi="Arial" w:cs="Arial"/>
          <w:color w:val="2266BB"/>
          <w:sz w:val="16"/>
          <w:szCs w:val="16"/>
          <w:bdr w:val="none" w:sz="0" w:space="0" w:color="auto" w:frame="1"/>
        </w:rPr>
        <w:t xml:space="preserve">Discrimination </w:t>
      </w:r>
      <w:proofErr w:type="spellStart"/>
      <w:r w:rsidRPr="00D03871">
        <w:rPr>
          <w:rStyle w:val="Strong"/>
          <w:rFonts w:ascii="Arial" w:hAnsi="Arial" w:cs="Arial"/>
          <w:color w:val="2266BB"/>
          <w:sz w:val="16"/>
          <w:szCs w:val="16"/>
          <w:bdr w:val="none" w:sz="0" w:space="0" w:color="auto" w:frame="1"/>
        </w:rPr>
        <w:t>vs</w:t>
      </w:r>
      <w:proofErr w:type="spellEnd"/>
      <w:r w:rsidRPr="00D03871">
        <w:rPr>
          <w:rStyle w:val="Strong"/>
          <w:rFonts w:ascii="Arial" w:hAnsi="Arial" w:cs="Arial"/>
          <w:color w:val="2266BB"/>
          <w:sz w:val="16"/>
          <w:szCs w:val="16"/>
          <w:bdr w:val="none" w:sz="0" w:space="0" w:color="auto" w:frame="1"/>
        </w:rPr>
        <w:t xml:space="preserve"> Racism</w:t>
      </w:r>
      <w:r w:rsidRPr="00D03871">
        <w:rPr>
          <w:rStyle w:val="apple-converted-space"/>
          <w:rFonts w:ascii="Arial" w:hAnsi="Arial" w:cs="Arial"/>
          <w:b/>
          <w:bCs/>
          <w:color w:val="2266BB"/>
          <w:sz w:val="16"/>
          <w:szCs w:val="16"/>
          <w:bdr w:val="none" w:sz="0" w:space="0" w:color="auto" w:frame="1"/>
        </w:rPr>
        <w:t> </w:t>
      </w:r>
      <w:r w:rsidRPr="00D03871">
        <w:rPr>
          <w:rFonts w:ascii="Arial" w:hAnsi="Arial" w:cs="Arial"/>
          <w:b/>
          <w:bCs/>
          <w:color w:val="2266BB"/>
          <w:sz w:val="16"/>
          <w:szCs w:val="16"/>
          <w:bdr w:val="none" w:sz="0" w:space="0" w:color="auto" w:frame="1"/>
        </w:rPr>
        <w:br/>
      </w:r>
      <w:r w:rsidRPr="00D03871">
        <w:rPr>
          <w:rFonts w:ascii="Arial" w:hAnsi="Arial" w:cs="Arial"/>
          <w:color w:val="2266BB"/>
          <w:sz w:val="16"/>
          <w:szCs w:val="16"/>
          <w:bdr w:val="none" w:sz="0" w:space="0" w:color="auto" w:frame="1"/>
        </w:rPr>
        <w:t> </w:t>
      </w:r>
    </w:p>
    <w:p w:rsidR="00E6719F" w:rsidRPr="00D03871" w:rsidRDefault="00E6719F" w:rsidP="00E6719F">
      <w:pPr>
        <w:pStyle w:val="NormalWeb"/>
        <w:spacing w:before="0" w:beforeAutospacing="0" w:after="0" w:afterAutospacing="0" w:line="156" w:lineRule="atLeast"/>
        <w:jc w:val="both"/>
        <w:textAlignment w:val="baseline"/>
        <w:rPr>
          <w:rFonts w:ascii="Arial" w:hAnsi="Arial" w:cs="Arial"/>
          <w:color w:val="000000"/>
          <w:sz w:val="16"/>
          <w:szCs w:val="16"/>
        </w:rPr>
      </w:pPr>
      <w:r w:rsidRPr="00D03871">
        <w:rPr>
          <w:rFonts w:ascii="Arial" w:hAnsi="Arial" w:cs="Arial"/>
          <w:color w:val="000000"/>
          <w:sz w:val="16"/>
          <w:szCs w:val="16"/>
        </w:rPr>
        <w:t>Racism and discrimination are two concepts that are similar to each other and perhaps the most denounced concepts the world over. The feeling that my race is better or superior to the other person makes people belonging to a particular race or even religion behave arrogantly, or in a way that can at best be described as discriminatory. Thus, racism is also discrimination, better referred to as racial discrimination. There are many who find it difficult to differentiate between racism and discrimination though it is clear that racism is a category of discrimination. Let us take a closer look at the two concepts.</w:t>
      </w:r>
    </w:p>
    <w:p w:rsidR="00E6719F" w:rsidRPr="00D03871" w:rsidRDefault="00E6719F" w:rsidP="00E6719F">
      <w:pPr>
        <w:pStyle w:val="NormalWeb"/>
        <w:spacing w:before="0" w:beforeAutospacing="0" w:after="0" w:afterAutospacing="0" w:line="156" w:lineRule="atLeast"/>
        <w:jc w:val="both"/>
        <w:textAlignment w:val="baseline"/>
        <w:rPr>
          <w:rFonts w:ascii="Arial" w:hAnsi="Arial" w:cs="Arial"/>
          <w:color w:val="000000"/>
          <w:sz w:val="16"/>
          <w:szCs w:val="16"/>
        </w:rPr>
      </w:pPr>
      <w:r w:rsidRPr="00D03871">
        <w:rPr>
          <w:rStyle w:val="Strong"/>
          <w:rFonts w:ascii="Arial" w:hAnsi="Arial" w:cs="Arial"/>
          <w:color w:val="000000"/>
          <w:sz w:val="16"/>
          <w:szCs w:val="16"/>
          <w:bdr w:val="none" w:sz="0" w:space="0" w:color="auto" w:frame="1"/>
        </w:rPr>
        <w:t>Discrimination</w:t>
      </w:r>
    </w:p>
    <w:p w:rsidR="00E6719F" w:rsidRPr="00D03871" w:rsidRDefault="00E6719F" w:rsidP="00E6719F">
      <w:pPr>
        <w:pStyle w:val="NormalWeb"/>
        <w:spacing w:before="0" w:beforeAutospacing="0" w:after="0" w:afterAutospacing="0" w:line="156" w:lineRule="atLeast"/>
        <w:jc w:val="both"/>
        <w:textAlignment w:val="baseline"/>
        <w:rPr>
          <w:rFonts w:ascii="Arial" w:hAnsi="Arial" w:cs="Arial"/>
          <w:color w:val="000000"/>
          <w:sz w:val="16"/>
          <w:szCs w:val="16"/>
        </w:rPr>
      </w:pPr>
      <w:r w:rsidRPr="00D03871">
        <w:rPr>
          <w:rFonts w:ascii="Arial" w:hAnsi="Arial" w:cs="Arial"/>
          <w:color w:val="000000"/>
          <w:sz w:val="16"/>
          <w:szCs w:val="16"/>
        </w:rPr>
        <w:t xml:space="preserve">Discrimination is a broad, generic term that we all are aware of. Right from our childhood, we learn to discriminate between things based upon our preferences and according to how things are perceived and approved by our elders and peers. Treatment of people based upon their gender, race, community, </w:t>
      </w:r>
      <w:proofErr w:type="gramStart"/>
      <w:r w:rsidRPr="00D03871">
        <w:rPr>
          <w:rFonts w:ascii="Arial" w:hAnsi="Arial" w:cs="Arial"/>
          <w:color w:val="000000"/>
          <w:sz w:val="16"/>
          <w:szCs w:val="16"/>
        </w:rPr>
        <w:t>color</w:t>
      </w:r>
      <w:proofErr w:type="gramEnd"/>
      <w:r w:rsidRPr="00D03871">
        <w:rPr>
          <w:rFonts w:ascii="Arial" w:hAnsi="Arial" w:cs="Arial"/>
          <w:color w:val="000000"/>
          <w:sz w:val="16"/>
          <w:szCs w:val="16"/>
        </w:rPr>
        <w:t xml:space="preserve"> of skin, facial features, height, or even their voice is referred as discrimination. For example, stereotyping all people of Hispanic origin and having a biased attitude towards them is a classic example of discrimination based on racial affinities. The word discrimination was mostly used in American Civil war for the practice of prejudicial treatment of blacks by whites.</w:t>
      </w:r>
    </w:p>
    <w:p w:rsidR="00E6719F" w:rsidRPr="00D03871" w:rsidRDefault="00E6719F" w:rsidP="00E6719F">
      <w:pPr>
        <w:pStyle w:val="NormalWeb"/>
        <w:spacing w:before="0" w:beforeAutospacing="0" w:after="0" w:afterAutospacing="0" w:line="156" w:lineRule="atLeast"/>
        <w:jc w:val="both"/>
        <w:textAlignment w:val="baseline"/>
        <w:rPr>
          <w:rFonts w:ascii="Arial" w:hAnsi="Arial" w:cs="Arial"/>
          <w:color w:val="000000"/>
          <w:sz w:val="16"/>
          <w:szCs w:val="16"/>
        </w:rPr>
      </w:pPr>
      <w:r w:rsidRPr="00D03871">
        <w:rPr>
          <w:rFonts w:ascii="Arial" w:hAnsi="Arial" w:cs="Arial"/>
          <w:color w:val="000000"/>
          <w:sz w:val="16"/>
          <w:szCs w:val="16"/>
        </w:rPr>
        <w:t>However, discrimination is not confined to color of skin as gender inequality has also given rise to gender discrimination whereby women are treated in a prejudicial manner by men in nearly all cultures of the world. Women get assaulted and even raped by men; they receive lesser salaries and facilities in work places, and even do not rise to top positions in some companies. This is also discrimination.</w:t>
      </w:r>
    </w:p>
    <w:p w:rsidR="00E6719F" w:rsidRPr="00D03871" w:rsidRDefault="00E6719F" w:rsidP="00E6719F">
      <w:pPr>
        <w:pStyle w:val="NormalWeb"/>
        <w:spacing w:before="0" w:beforeAutospacing="0" w:after="0" w:afterAutospacing="0" w:line="156" w:lineRule="atLeast"/>
        <w:jc w:val="both"/>
        <w:textAlignment w:val="baseline"/>
        <w:rPr>
          <w:rFonts w:ascii="Arial" w:hAnsi="Arial" w:cs="Arial"/>
          <w:color w:val="000000"/>
          <w:sz w:val="16"/>
          <w:szCs w:val="16"/>
        </w:rPr>
      </w:pPr>
      <w:r w:rsidRPr="00D03871">
        <w:rPr>
          <w:rStyle w:val="Strong"/>
          <w:rFonts w:ascii="Arial" w:hAnsi="Arial" w:cs="Arial"/>
          <w:color w:val="000000"/>
          <w:sz w:val="16"/>
          <w:szCs w:val="16"/>
          <w:bdr w:val="none" w:sz="0" w:space="0" w:color="auto" w:frame="1"/>
        </w:rPr>
        <w:t>Racism</w:t>
      </w:r>
    </w:p>
    <w:p w:rsidR="00E6719F" w:rsidRPr="00D03871" w:rsidRDefault="00E6719F" w:rsidP="00E6719F">
      <w:pPr>
        <w:pStyle w:val="NormalWeb"/>
        <w:spacing w:before="0" w:beforeAutospacing="0" w:after="0" w:afterAutospacing="0" w:line="156" w:lineRule="atLeast"/>
        <w:jc w:val="both"/>
        <w:textAlignment w:val="baseline"/>
        <w:rPr>
          <w:rFonts w:ascii="Arial" w:hAnsi="Arial" w:cs="Arial"/>
          <w:color w:val="000000"/>
          <w:sz w:val="16"/>
          <w:szCs w:val="16"/>
        </w:rPr>
      </w:pPr>
      <w:r w:rsidRPr="00D03871">
        <w:rPr>
          <w:rFonts w:ascii="Arial" w:hAnsi="Arial" w:cs="Arial"/>
          <w:color w:val="000000"/>
          <w:sz w:val="16"/>
          <w:szCs w:val="16"/>
        </w:rPr>
        <w:t>The belief that one’s own culture and race is far superior to others, and treating members of other races as inferior is called racism. The most famous form of racism the world ever saw resulted in the holocaust or killings of hundreds of thousands of Jews by Nazis during the Second World War in Germany. If one looks up dictionary, it defines racism as a belief that the abilities and characteristics of other races are inferior to one’s own. This belief leads to changes in behavior and attitude towards members of other groups and minorities. People begin to discriminate against other people belonging to different communities, and sometimes this behavior even gets state patronage.</w:t>
      </w:r>
    </w:p>
    <w:p w:rsidR="00E6719F" w:rsidRPr="00D03871" w:rsidRDefault="00E6719F" w:rsidP="00E6719F">
      <w:pPr>
        <w:pStyle w:val="NormalWeb"/>
        <w:spacing w:before="0" w:beforeAutospacing="0" w:after="0" w:afterAutospacing="0" w:line="156" w:lineRule="atLeast"/>
        <w:jc w:val="both"/>
        <w:textAlignment w:val="baseline"/>
        <w:rPr>
          <w:rFonts w:ascii="Arial" w:hAnsi="Arial" w:cs="Arial"/>
          <w:color w:val="000000"/>
          <w:sz w:val="16"/>
          <w:szCs w:val="16"/>
        </w:rPr>
      </w:pPr>
      <w:r w:rsidRPr="00D03871">
        <w:rPr>
          <w:rFonts w:ascii="Arial" w:hAnsi="Arial" w:cs="Arial"/>
          <w:color w:val="000000"/>
          <w:sz w:val="16"/>
          <w:szCs w:val="16"/>
        </w:rPr>
        <w:t xml:space="preserve">A classic example of racism with slight variation is </w:t>
      </w:r>
      <w:proofErr w:type="spellStart"/>
      <w:r w:rsidRPr="00D03871">
        <w:rPr>
          <w:rFonts w:ascii="Arial" w:hAnsi="Arial" w:cs="Arial"/>
          <w:color w:val="000000"/>
          <w:sz w:val="16"/>
          <w:szCs w:val="16"/>
        </w:rPr>
        <w:t>casteism</w:t>
      </w:r>
      <w:proofErr w:type="spellEnd"/>
      <w:r w:rsidRPr="00D03871">
        <w:rPr>
          <w:rFonts w:ascii="Arial" w:hAnsi="Arial" w:cs="Arial"/>
          <w:color w:val="000000"/>
          <w:sz w:val="16"/>
          <w:szCs w:val="16"/>
        </w:rPr>
        <w:t>. People belonging to higher castes treat people belonging to lower castes (untouchables) in an inhumane manner.</w:t>
      </w:r>
    </w:p>
    <w:p w:rsidR="00D03871" w:rsidRPr="00D03871" w:rsidRDefault="00E6719F" w:rsidP="00D03871">
      <w:pPr>
        <w:pStyle w:val="NormalWeb"/>
        <w:spacing w:before="0" w:beforeAutospacing="0" w:after="0" w:afterAutospacing="0" w:line="156" w:lineRule="atLeast"/>
        <w:textAlignment w:val="baseline"/>
        <w:rPr>
          <w:rFonts w:ascii="Arial" w:hAnsi="Arial" w:cs="Arial"/>
          <w:color w:val="000000"/>
          <w:sz w:val="16"/>
          <w:szCs w:val="16"/>
        </w:rPr>
      </w:pPr>
      <w:r w:rsidRPr="00D03871">
        <w:rPr>
          <w:rFonts w:ascii="Arial" w:hAnsi="Arial" w:cs="Arial"/>
          <w:color w:val="000000"/>
          <w:sz w:val="16"/>
          <w:szCs w:val="16"/>
          <w:bdr w:val="none" w:sz="0" w:space="0" w:color="auto" w:frame="1"/>
        </w:rPr>
        <w:br/>
        <w:t xml:space="preserve"> </w:t>
      </w:r>
      <w:r w:rsidR="00D03871" w:rsidRPr="00D03871">
        <w:rPr>
          <w:rStyle w:val="Strong"/>
          <w:rFonts w:ascii="Arial" w:hAnsi="Arial" w:cs="Arial"/>
          <w:color w:val="000000"/>
          <w:sz w:val="16"/>
          <w:szCs w:val="16"/>
          <w:bdr w:val="none" w:sz="0" w:space="0" w:color="auto" w:frame="1"/>
        </w:rPr>
        <w:t>What is the difference between Discrimination and Racism?</w:t>
      </w:r>
    </w:p>
    <w:p w:rsidR="00D03871" w:rsidRPr="00D03871" w:rsidRDefault="00D03871" w:rsidP="00D03871">
      <w:pPr>
        <w:pStyle w:val="NormalWeb"/>
        <w:spacing w:before="0" w:beforeAutospacing="0" w:after="0" w:afterAutospacing="0" w:line="156" w:lineRule="atLeast"/>
        <w:textAlignment w:val="baseline"/>
        <w:rPr>
          <w:rFonts w:ascii="Arial" w:hAnsi="Arial" w:cs="Arial"/>
          <w:b/>
          <w:color w:val="000000"/>
          <w:sz w:val="16"/>
          <w:szCs w:val="16"/>
        </w:rPr>
      </w:pPr>
      <w:r w:rsidRPr="00D03871">
        <w:rPr>
          <w:rFonts w:ascii="Arial" w:hAnsi="Arial" w:cs="Arial"/>
          <w:b/>
          <w:color w:val="000000"/>
          <w:sz w:val="16"/>
          <w:szCs w:val="16"/>
        </w:rPr>
        <w:t xml:space="preserve">• Discrimination is a practice of preferential or prejudicial treatment of people based upon ostensible differences between people such as gender, age, </w:t>
      </w:r>
      <w:proofErr w:type="gramStart"/>
      <w:r w:rsidRPr="00D03871">
        <w:rPr>
          <w:rFonts w:ascii="Arial" w:hAnsi="Arial" w:cs="Arial"/>
          <w:b/>
          <w:color w:val="000000"/>
          <w:sz w:val="16"/>
          <w:szCs w:val="16"/>
        </w:rPr>
        <w:t>color</w:t>
      </w:r>
      <w:proofErr w:type="gramEnd"/>
      <w:r w:rsidRPr="00D03871">
        <w:rPr>
          <w:rFonts w:ascii="Arial" w:hAnsi="Arial" w:cs="Arial"/>
          <w:b/>
          <w:color w:val="000000"/>
          <w:sz w:val="16"/>
          <w:szCs w:val="16"/>
        </w:rPr>
        <w:t xml:space="preserve"> of skin, racial affinities and many more.</w:t>
      </w:r>
    </w:p>
    <w:p w:rsidR="00D03871" w:rsidRPr="00D03871" w:rsidRDefault="00D03871" w:rsidP="00D03871">
      <w:pPr>
        <w:pStyle w:val="NormalWeb"/>
        <w:spacing w:before="0" w:beforeAutospacing="0" w:after="0" w:afterAutospacing="0" w:line="156" w:lineRule="atLeast"/>
        <w:textAlignment w:val="baseline"/>
        <w:rPr>
          <w:rFonts w:ascii="Arial" w:hAnsi="Arial" w:cs="Arial"/>
          <w:b/>
          <w:color w:val="000000"/>
          <w:sz w:val="16"/>
          <w:szCs w:val="16"/>
        </w:rPr>
      </w:pPr>
      <w:r w:rsidRPr="00D03871">
        <w:rPr>
          <w:rFonts w:ascii="Arial" w:hAnsi="Arial" w:cs="Arial"/>
          <w:b/>
          <w:color w:val="000000"/>
          <w:sz w:val="16"/>
          <w:szCs w:val="16"/>
        </w:rPr>
        <w:t>• Racism is a sub category of discrimination that is a practice of prejudicial treatment of people of other races, groups, communities etc because of feelings of superiority of one’s own race and culture.</w:t>
      </w:r>
    </w:p>
    <w:p w:rsidR="00D03871" w:rsidRPr="00D03871" w:rsidRDefault="00D03871" w:rsidP="00D03871">
      <w:pPr>
        <w:pStyle w:val="NormalWeb"/>
        <w:spacing w:before="0" w:beforeAutospacing="0" w:after="0" w:afterAutospacing="0" w:line="156" w:lineRule="atLeast"/>
        <w:textAlignment w:val="baseline"/>
        <w:rPr>
          <w:rFonts w:ascii="Arial" w:hAnsi="Arial" w:cs="Arial"/>
          <w:b/>
          <w:color w:val="000000"/>
          <w:sz w:val="16"/>
          <w:szCs w:val="16"/>
        </w:rPr>
      </w:pPr>
      <w:r w:rsidRPr="00D03871">
        <w:rPr>
          <w:rFonts w:ascii="Arial" w:hAnsi="Arial" w:cs="Arial"/>
          <w:b/>
          <w:color w:val="000000"/>
          <w:sz w:val="16"/>
          <w:szCs w:val="16"/>
        </w:rPr>
        <w:t>• Racism is a denounced concept and more popular than discrimination and has even led to conflicts and wars between people of different races.</w:t>
      </w:r>
    </w:p>
    <w:p w:rsidR="00E6719F" w:rsidRDefault="00D03871" w:rsidP="00D03871">
      <w:pPr>
        <w:pStyle w:val="NormalWeb"/>
        <w:spacing w:before="0" w:beforeAutospacing="0" w:after="0" w:afterAutospacing="0" w:line="156" w:lineRule="atLeast"/>
        <w:jc w:val="both"/>
        <w:textAlignment w:val="baseline"/>
        <w:rPr>
          <w:rFonts w:ascii="Arial" w:hAnsi="Arial" w:cs="Arial"/>
          <w:color w:val="000000"/>
          <w:sz w:val="16"/>
          <w:szCs w:val="16"/>
          <w:bdr w:val="none" w:sz="0" w:space="0" w:color="auto" w:frame="1"/>
        </w:rPr>
      </w:pPr>
      <w:r w:rsidRPr="00D03871">
        <w:rPr>
          <w:rFonts w:ascii="Arial" w:hAnsi="Arial" w:cs="Arial"/>
          <w:b/>
          <w:color w:val="000000"/>
          <w:sz w:val="16"/>
          <w:szCs w:val="16"/>
          <w:bdr w:val="none" w:sz="0" w:space="0" w:color="auto" w:frame="1"/>
        </w:rPr>
        <w:br/>
      </w:r>
    </w:p>
    <w:p w:rsidR="00E6719F" w:rsidRDefault="00E6719F" w:rsidP="00E6719F">
      <w:r>
        <w:rPr>
          <w:rFonts w:ascii="Arial" w:hAnsi="Arial" w:cs="Arial"/>
          <w:color w:val="000000"/>
          <w:sz w:val="16"/>
          <w:szCs w:val="16"/>
          <w:bdr w:val="none" w:sz="0" w:space="0" w:color="auto" w:frame="1"/>
        </w:rPr>
        <w:br/>
        <w:t>Read more:</w:t>
      </w:r>
      <w:r>
        <w:rPr>
          <w:rStyle w:val="apple-converted-space"/>
          <w:rFonts w:ascii="Arial" w:hAnsi="Arial" w:cs="Arial"/>
          <w:color w:val="000000"/>
          <w:sz w:val="16"/>
          <w:szCs w:val="16"/>
          <w:bdr w:val="none" w:sz="0" w:space="0" w:color="auto" w:frame="1"/>
        </w:rPr>
        <w:t> </w:t>
      </w:r>
      <w:hyperlink r:id="rId6" w:anchor="ixzz3CKyOA1rs" w:history="1">
        <w:r>
          <w:rPr>
            <w:rStyle w:val="Hyperlink"/>
            <w:rFonts w:ascii="Arial" w:hAnsi="Arial" w:cs="Arial"/>
            <w:color w:val="003399"/>
            <w:sz w:val="16"/>
            <w:szCs w:val="16"/>
            <w:bdr w:val="none" w:sz="0" w:space="0" w:color="auto" w:frame="1"/>
          </w:rPr>
          <w:t>http://www.differencebetween.com/difference-between-d</w:t>
        </w:r>
        <w:r>
          <w:rPr>
            <w:rStyle w:val="Hyperlink"/>
            <w:rFonts w:ascii="Arial" w:hAnsi="Arial" w:cs="Arial"/>
            <w:color w:val="003399"/>
            <w:sz w:val="16"/>
            <w:szCs w:val="16"/>
            <w:bdr w:val="none" w:sz="0" w:space="0" w:color="auto" w:frame="1"/>
          </w:rPr>
          <w:t>i</w:t>
        </w:r>
        <w:r>
          <w:rPr>
            <w:rStyle w:val="Hyperlink"/>
            <w:rFonts w:ascii="Arial" w:hAnsi="Arial" w:cs="Arial"/>
            <w:color w:val="003399"/>
            <w:sz w:val="16"/>
            <w:szCs w:val="16"/>
            <w:bdr w:val="none" w:sz="0" w:space="0" w:color="auto" w:frame="1"/>
          </w:rPr>
          <w:t>scrimination-and-vs-racism/#ixzz3CKyOA1rs</w:t>
        </w:r>
      </w:hyperlink>
    </w:p>
    <w:sectPr w:rsidR="00E6719F" w:rsidSect="004B787A">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B787A"/>
    <w:rsid w:val="004B787A"/>
    <w:rsid w:val="00D03871"/>
    <w:rsid w:val="00D128CE"/>
    <w:rsid w:val="00D74377"/>
    <w:rsid w:val="00E2559E"/>
    <w:rsid w:val="00E671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8CE"/>
  </w:style>
  <w:style w:type="paragraph" w:styleId="Heading1">
    <w:name w:val="heading 1"/>
    <w:basedOn w:val="Normal"/>
    <w:link w:val="Heading1Char"/>
    <w:uiPriority w:val="9"/>
    <w:qFormat/>
    <w:rsid w:val="00D0387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B78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B787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B787A"/>
    <w:rPr>
      <w:color w:val="0000FF" w:themeColor="hyperlink"/>
      <w:u w:val="single"/>
    </w:rPr>
  </w:style>
  <w:style w:type="paragraph" w:customStyle="1" w:styleId="txtcolor">
    <w:name w:val="txtcolor"/>
    <w:basedOn w:val="Normal"/>
    <w:rsid w:val="00E6719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719F"/>
    <w:rPr>
      <w:b/>
      <w:bCs/>
    </w:rPr>
  </w:style>
  <w:style w:type="character" w:customStyle="1" w:styleId="apple-converted-space">
    <w:name w:val="apple-converted-space"/>
    <w:basedOn w:val="DefaultParagraphFont"/>
    <w:rsid w:val="00E6719F"/>
  </w:style>
  <w:style w:type="character" w:styleId="FollowedHyperlink">
    <w:name w:val="FollowedHyperlink"/>
    <w:basedOn w:val="DefaultParagraphFont"/>
    <w:uiPriority w:val="99"/>
    <w:semiHidden/>
    <w:unhideWhenUsed/>
    <w:rsid w:val="00E6719F"/>
    <w:rPr>
      <w:color w:val="800080" w:themeColor="followedHyperlink"/>
      <w:u w:val="single"/>
    </w:rPr>
  </w:style>
  <w:style w:type="character" w:customStyle="1" w:styleId="Heading1Char">
    <w:name w:val="Heading 1 Char"/>
    <w:basedOn w:val="DefaultParagraphFont"/>
    <w:link w:val="Heading1"/>
    <w:uiPriority w:val="9"/>
    <w:rsid w:val="00D03871"/>
    <w:rPr>
      <w:rFonts w:ascii="Times New Roman" w:eastAsia="Times New Roman" w:hAnsi="Times New Roman" w:cs="Times New Roman"/>
      <w:b/>
      <w:bCs/>
      <w:kern w:val="36"/>
      <w:sz w:val="48"/>
      <w:szCs w:val="48"/>
    </w:rPr>
  </w:style>
  <w:style w:type="paragraph" w:customStyle="1" w:styleId="postmeta">
    <w:name w:val="postmeta"/>
    <w:basedOn w:val="Normal"/>
    <w:rsid w:val="00D0387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B78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4B787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B787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5720796">
      <w:bodyDiv w:val="1"/>
      <w:marLeft w:val="0"/>
      <w:marRight w:val="0"/>
      <w:marTop w:val="0"/>
      <w:marBottom w:val="0"/>
      <w:divBdr>
        <w:top w:val="none" w:sz="0" w:space="0" w:color="auto"/>
        <w:left w:val="none" w:sz="0" w:space="0" w:color="auto"/>
        <w:bottom w:val="none" w:sz="0" w:space="0" w:color="auto"/>
        <w:right w:val="none" w:sz="0" w:space="0" w:color="auto"/>
      </w:divBdr>
    </w:div>
    <w:div w:id="180437813">
      <w:bodyDiv w:val="1"/>
      <w:marLeft w:val="0"/>
      <w:marRight w:val="0"/>
      <w:marTop w:val="0"/>
      <w:marBottom w:val="0"/>
      <w:divBdr>
        <w:top w:val="none" w:sz="0" w:space="0" w:color="auto"/>
        <w:left w:val="none" w:sz="0" w:space="0" w:color="auto"/>
        <w:bottom w:val="none" w:sz="0" w:space="0" w:color="auto"/>
        <w:right w:val="none" w:sz="0" w:space="0" w:color="auto"/>
      </w:divBdr>
    </w:div>
    <w:div w:id="382868557">
      <w:bodyDiv w:val="1"/>
      <w:marLeft w:val="0"/>
      <w:marRight w:val="0"/>
      <w:marTop w:val="0"/>
      <w:marBottom w:val="0"/>
      <w:divBdr>
        <w:top w:val="none" w:sz="0" w:space="0" w:color="auto"/>
        <w:left w:val="none" w:sz="0" w:space="0" w:color="auto"/>
        <w:bottom w:val="none" w:sz="0" w:space="0" w:color="auto"/>
        <w:right w:val="none" w:sz="0" w:space="0" w:color="auto"/>
      </w:divBdr>
    </w:div>
    <w:div w:id="545920314">
      <w:bodyDiv w:val="1"/>
      <w:marLeft w:val="0"/>
      <w:marRight w:val="0"/>
      <w:marTop w:val="0"/>
      <w:marBottom w:val="0"/>
      <w:divBdr>
        <w:top w:val="none" w:sz="0" w:space="0" w:color="auto"/>
        <w:left w:val="none" w:sz="0" w:space="0" w:color="auto"/>
        <w:bottom w:val="none" w:sz="0" w:space="0" w:color="auto"/>
        <w:right w:val="none" w:sz="0" w:space="0" w:color="auto"/>
      </w:divBdr>
    </w:div>
    <w:div w:id="559245363">
      <w:bodyDiv w:val="1"/>
      <w:marLeft w:val="0"/>
      <w:marRight w:val="0"/>
      <w:marTop w:val="0"/>
      <w:marBottom w:val="0"/>
      <w:divBdr>
        <w:top w:val="none" w:sz="0" w:space="0" w:color="auto"/>
        <w:left w:val="none" w:sz="0" w:space="0" w:color="auto"/>
        <w:bottom w:val="none" w:sz="0" w:space="0" w:color="auto"/>
        <w:right w:val="none" w:sz="0" w:space="0" w:color="auto"/>
      </w:divBdr>
      <w:divsChild>
        <w:div w:id="1139496280">
          <w:marLeft w:val="0"/>
          <w:marRight w:val="0"/>
          <w:marTop w:val="120"/>
          <w:marBottom w:val="0"/>
          <w:divBdr>
            <w:top w:val="none" w:sz="0" w:space="0" w:color="auto"/>
            <w:left w:val="none" w:sz="0" w:space="0" w:color="auto"/>
            <w:bottom w:val="none" w:sz="0" w:space="0" w:color="auto"/>
            <w:right w:val="none" w:sz="0" w:space="0" w:color="auto"/>
          </w:divBdr>
        </w:div>
      </w:divsChild>
    </w:div>
    <w:div w:id="626542480">
      <w:bodyDiv w:val="1"/>
      <w:marLeft w:val="0"/>
      <w:marRight w:val="0"/>
      <w:marTop w:val="0"/>
      <w:marBottom w:val="0"/>
      <w:divBdr>
        <w:top w:val="none" w:sz="0" w:space="0" w:color="auto"/>
        <w:left w:val="none" w:sz="0" w:space="0" w:color="auto"/>
        <w:bottom w:val="none" w:sz="0" w:space="0" w:color="auto"/>
        <w:right w:val="none" w:sz="0" w:space="0" w:color="auto"/>
      </w:divBdr>
    </w:div>
    <w:div w:id="692223374">
      <w:bodyDiv w:val="1"/>
      <w:marLeft w:val="0"/>
      <w:marRight w:val="0"/>
      <w:marTop w:val="0"/>
      <w:marBottom w:val="0"/>
      <w:divBdr>
        <w:top w:val="none" w:sz="0" w:space="0" w:color="auto"/>
        <w:left w:val="none" w:sz="0" w:space="0" w:color="auto"/>
        <w:bottom w:val="none" w:sz="0" w:space="0" w:color="auto"/>
        <w:right w:val="none" w:sz="0" w:space="0" w:color="auto"/>
      </w:divBdr>
    </w:div>
    <w:div w:id="97341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ifferencebetween.com/difference-between-discrimination-and-vs-racism/" TargetMode="External"/><Relationship Id="rId5" Type="http://schemas.openxmlformats.org/officeDocument/2006/relationships/hyperlink" Target="http://www.differencebetween.com/difference-between-prejudice-and-vs-discrimination/" TargetMode="External"/><Relationship Id="rId4" Type="http://schemas.openxmlformats.org/officeDocument/2006/relationships/hyperlink" Target="http://www.differencebetween.com/difference-between-prejudice-and-vs-discrimination/" TargetMode="Externa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1297</Words>
  <Characters>7395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Marsha Healy</cp:lastModifiedBy>
  <cp:revision>2</cp:revision>
  <dcterms:created xsi:type="dcterms:W3CDTF">2014-09-03T18:34:00Z</dcterms:created>
  <dcterms:modified xsi:type="dcterms:W3CDTF">2014-09-04T09:36:00Z</dcterms:modified>
</cp:coreProperties>
</file>